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A54DB">
        <w:rPr>
          <w:rFonts w:ascii="Times New Roman" w:hAnsi="Times New Roman" w:cs="Times New Roman"/>
          <w:b/>
          <w:sz w:val="24"/>
          <w:szCs w:val="24"/>
          <w:lang w:val="bg-BG"/>
        </w:rPr>
        <w:t>515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  <w:lang w:val="bg-BG"/>
        </w:rPr>
        <w:t xml:space="preserve">                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(ЗСПЗЗ)</w:t>
      </w:r>
      <w:r w:rsidR="00E508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508E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508EF">
        <w:rPr>
          <w:rFonts w:ascii="Times New Roman" w:hAnsi="Times New Roman" w:cs="Times New Roman"/>
          <w:sz w:val="24"/>
          <w:szCs w:val="24"/>
        </w:rPr>
        <w:t xml:space="preserve">. № </w:t>
      </w:r>
      <w:r w:rsidR="00E508EF">
        <w:rPr>
          <w:rFonts w:ascii="Times New Roman" w:hAnsi="Times New Roman" w:cs="Times New Roman"/>
          <w:sz w:val="24"/>
          <w:szCs w:val="24"/>
          <w:lang w:val="bg-BG"/>
        </w:rPr>
        <w:t>АР-6777</w:t>
      </w:r>
      <w:r w:rsidR="00E508EF">
        <w:rPr>
          <w:rFonts w:ascii="Times New Roman" w:hAnsi="Times New Roman" w:cs="Times New Roman"/>
          <w:sz w:val="24"/>
          <w:szCs w:val="24"/>
        </w:rPr>
        <w:t>/16.12.2024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№ 5/25.11.2024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БЕЗДЕНИЦА, ЕКАТТЕ 03201,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4DB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№ 5/25.11.2024 г. г.,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БЕЗДЕНИЦА, ЕКАТТЕ 03201,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</w:t>
      </w:r>
      <w:r w:rsidR="00F9583A">
        <w:rPr>
          <w:rFonts w:ascii="Times New Roman" w:hAnsi="Times New Roman" w:cs="Times New Roman"/>
          <w:sz w:val="24"/>
          <w:szCs w:val="24"/>
        </w:rPr>
        <w:t xml:space="preserve">№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АР-6777</w:t>
      </w:r>
      <w:r w:rsidR="00F9583A">
        <w:rPr>
          <w:rFonts w:ascii="Times New Roman" w:hAnsi="Times New Roman" w:cs="Times New Roman"/>
          <w:sz w:val="24"/>
          <w:szCs w:val="24"/>
        </w:rPr>
        <w:t>/16.12.2024</w:t>
      </w:r>
      <w:r w:rsidR="00F9583A" w:rsidRPr="00BA54DB">
        <w:rPr>
          <w:rFonts w:ascii="Times New Roman" w:hAnsi="Times New Roman" w:cs="Times New Roman"/>
          <w:sz w:val="24"/>
          <w:szCs w:val="24"/>
        </w:rPr>
        <w:t xml:space="preserve"> г</w:t>
      </w:r>
      <w:r w:rsidR="00F9583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№ 365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5.11.2024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пасищн</w:t>
      </w:r>
      <w:r w:rsidR="00F9583A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03177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 313,021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БЕЗДЕНИЦА,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</w:t>
      </w:r>
      <w:r w:rsidR="00F9583A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" – 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2025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BA54DB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комис</w:t>
      </w:r>
      <w:r w:rsidR="00031776">
        <w:rPr>
          <w:rFonts w:ascii="Times New Roman" w:hAnsi="Times New Roman" w:cs="Times New Roman"/>
          <w:sz w:val="24"/>
          <w:szCs w:val="24"/>
        </w:rPr>
        <w:t>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№ 3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>3.</w:t>
      </w:r>
      <w:r w:rsidR="00F9583A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BA54DB">
        <w:rPr>
          <w:rFonts w:ascii="Times New Roman" w:hAnsi="Times New Roman" w:cs="Times New Roman"/>
          <w:sz w:val="24"/>
          <w:szCs w:val="24"/>
        </w:rPr>
        <w:t xml:space="preserve">1.2024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ОДЗ - МОНТАНА.</w:t>
      </w:r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583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9583A">
        <w:rPr>
          <w:rFonts w:ascii="Times New Roman" w:hAnsi="Times New Roman" w:cs="Times New Roman"/>
          <w:sz w:val="24"/>
          <w:szCs w:val="24"/>
        </w:rPr>
        <w:t xml:space="preserve"> 25.01.2024</w:t>
      </w:r>
      <w:r w:rsidRPr="00BA54D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с. БЕЗДЕНИЦА, ЕКАТТЕ 03201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6.00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10.00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772381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="00772381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="00772381">
        <w:rPr>
          <w:rFonts w:ascii="Times New Roman" w:hAnsi="Times New Roman" w:cs="Times New Roman"/>
          <w:sz w:val="24"/>
          <w:szCs w:val="24"/>
        </w:rPr>
        <w:t xml:space="preserve"> ИНТЕРНЕШЪНЪЛ АСЕТ БАНК АД</w:t>
      </w:r>
      <w:r w:rsidR="00772381">
        <w:rPr>
          <w:rFonts w:ascii="Times New Roman" w:hAnsi="Times New Roman" w:cs="Times New Roman"/>
          <w:sz w:val="24"/>
          <w:szCs w:val="24"/>
          <w:lang w:val="bg-BG"/>
        </w:rPr>
        <w:t>, клон 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A54DB" w:rsidRPr="00BA54DB" w:rsidTr="00DA28B7">
        <w:trPr>
          <w:jc w:val="center"/>
        </w:trPr>
        <w:tc>
          <w:tcPr>
            <w:tcW w:w="5200" w:type="dxa"/>
            <w:shd w:val="clear" w:color="auto" w:fill="auto"/>
          </w:tcPr>
          <w:p w:rsidR="00BA54DB" w:rsidRPr="00BA54DB" w:rsidRDefault="00BA54DB" w:rsidP="00DA28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BA54DB" w:rsidRPr="00BA54DB" w:rsidRDefault="00BA54DB" w:rsidP="00DA28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A54DB" w:rsidRPr="00BA54DB" w:rsidRDefault="00BA54DB" w:rsidP="00DA28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A54DB" w:rsidRPr="00BA54DB" w:rsidRDefault="00BA54DB" w:rsidP="00DA28B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BA54D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A54DB" w:rsidRPr="00BA54DB" w:rsidTr="00DA28B7">
        <w:trPr>
          <w:jc w:val="center"/>
        </w:trPr>
        <w:tc>
          <w:tcPr>
            <w:tcW w:w="5200" w:type="dxa"/>
            <w:shd w:val="clear" w:color="auto" w:fill="auto"/>
          </w:tcPr>
          <w:p w:rsidR="00BA54DB" w:rsidRPr="00BA54DB" w:rsidRDefault="00BA54DB" w:rsidP="00DA28B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A54DB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BA54DB" w:rsidRPr="00BA54DB" w:rsidRDefault="00BA54DB" w:rsidP="00DA28B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A54DB">
              <w:rPr>
                <w:rFonts w:ascii="Times New Roman" w:hAnsi="Times New Roman" w:cs="Times New Roman"/>
                <w:sz w:val="24"/>
                <w:szCs w:val="24"/>
              </w:rPr>
              <w:t>138.571</w:t>
            </w:r>
          </w:p>
        </w:tc>
        <w:tc>
          <w:tcPr>
            <w:tcW w:w="1280" w:type="dxa"/>
            <w:shd w:val="clear" w:color="auto" w:fill="auto"/>
          </w:tcPr>
          <w:p w:rsidR="00BA54DB" w:rsidRPr="008336DE" w:rsidRDefault="00BA54DB" w:rsidP="008336D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A54DB">
              <w:rPr>
                <w:rFonts w:ascii="Times New Roman" w:hAnsi="Times New Roman" w:cs="Times New Roman"/>
                <w:sz w:val="24"/>
                <w:szCs w:val="24"/>
              </w:rPr>
              <w:t>831.4</w:t>
            </w:r>
            <w:r w:rsidR="008336D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</w:p>
        </w:tc>
      </w:tr>
    </w:tbl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</w:t>
      </w:r>
      <w:r w:rsidR="00031776">
        <w:rPr>
          <w:rFonts w:ascii="Times New Roman" w:hAnsi="Times New Roman" w:cs="Times New Roman"/>
          <w:sz w:val="24"/>
          <w:szCs w:val="24"/>
        </w:rPr>
        <w:t>вед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ОДЗ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031776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Областн</w:t>
      </w:r>
      <w:r w:rsidR="00031776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31776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031776">
        <w:rPr>
          <w:rFonts w:ascii="Times New Roman" w:hAnsi="Times New Roman" w:cs="Times New Roman"/>
          <w:sz w:val="24"/>
          <w:szCs w:val="24"/>
        </w:rPr>
        <w:t xml:space="preserve">" – </w:t>
      </w:r>
      <w:r w:rsidR="00031776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4D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54DB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BA54DB">
        <w:rPr>
          <w:rFonts w:ascii="Times New Roman" w:hAnsi="Times New Roman" w:cs="Times New Roman"/>
          <w:sz w:val="24"/>
          <w:szCs w:val="24"/>
        </w:rPr>
        <w:t>.</w:t>
      </w: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4D47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AC6E60" w:rsidRDefault="00AC6E60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AC6E60" w:rsidRPr="00AC6E60" w:rsidRDefault="00AC6E60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AC6E60" w:rsidRPr="00AC6E60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A43" w:rsidRDefault="00605A43" w:rsidP="00432B22">
      <w:pPr>
        <w:spacing w:after="0" w:line="240" w:lineRule="auto"/>
      </w:pPr>
      <w:r>
        <w:separator/>
      </w:r>
    </w:p>
  </w:endnote>
  <w:endnote w:type="continuationSeparator" w:id="0">
    <w:p w:rsidR="00605A43" w:rsidRDefault="00605A43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05A43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05A43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A43" w:rsidRDefault="00605A43" w:rsidP="00432B22">
      <w:pPr>
        <w:spacing w:after="0" w:line="240" w:lineRule="auto"/>
      </w:pPr>
      <w:r>
        <w:separator/>
      </w:r>
    </w:p>
  </w:footnote>
  <w:footnote w:type="continuationSeparator" w:id="0">
    <w:p w:rsidR="00605A43" w:rsidRDefault="00605A43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132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775EB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1E20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47CF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5A43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2381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C6E6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BED79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46</cp:revision>
  <cp:lastPrinted>2024-12-19T05:59:00Z</cp:lastPrinted>
  <dcterms:created xsi:type="dcterms:W3CDTF">2024-11-19T11:02:00Z</dcterms:created>
  <dcterms:modified xsi:type="dcterms:W3CDTF">2024-12-19T14:12:00Z</dcterms:modified>
</cp:coreProperties>
</file>